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47A26" w:rsidRPr="00547A26" w:rsidRDefault="00547A26">
      <w:pPr>
        <w:rPr>
          <w:b/>
          <w:color w:val="7030A0"/>
        </w:rPr>
      </w:pPr>
      <w:r w:rsidRPr="00547A26">
        <w:rPr>
          <w:b/>
          <w:color w:val="7030A0"/>
        </w:rPr>
        <w:t>Import Automation Framework Project</w:t>
      </w:r>
    </w:p>
    <w:p w:rsidR="00547A26" w:rsidRDefault="00547A26">
      <w:r w:rsidRPr="00547A26">
        <w:rPr>
          <w:b/>
        </w:rPr>
        <w:t>Primary steps to complete Set Up Framework</w:t>
      </w:r>
      <w:r>
        <w:t xml:space="preserve"> on Local system</w:t>
      </w:r>
    </w:p>
    <w:p w:rsidR="00547A26" w:rsidRDefault="00547A26" w:rsidP="00547A26">
      <w:pPr>
        <w:pStyle w:val="ListParagraph"/>
        <w:numPr>
          <w:ilvl w:val="0"/>
          <w:numId w:val="1"/>
        </w:numPr>
      </w:pPr>
      <w:r>
        <w:t>Download / Clone Java Projects from GIT HUB on local system</w:t>
      </w:r>
    </w:p>
    <w:p w:rsidR="00547A26" w:rsidRDefault="00547A26" w:rsidP="00547A26">
      <w:pPr>
        <w:pStyle w:val="ListParagraph"/>
        <w:numPr>
          <w:ilvl w:val="0"/>
          <w:numId w:val="1"/>
        </w:numPr>
      </w:pPr>
      <w:r>
        <w:t>Open Eclipse and perform Open Eclipse -&gt;File-&gt;Import</w:t>
      </w:r>
    </w:p>
    <w:p w:rsidR="00212A0F" w:rsidRDefault="00547A26">
      <w:r>
        <w:t>Import Project</w:t>
      </w:r>
      <w:r w:rsidR="00E012E4">
        <w:t xml:space="preserve"> in Eclipse – To Import existing project under eclipse </w:t>
      </w:r>
    </w:p>
    <w:p w:rsidR="004454D8" w:rsidRDefault="004454D8">
      <w:r>
        <w:t>Import SELENIUM and APACHE POI Jar Files as well</w:t>
      </w:r>
    </w:p>
    <w:p w:rsidR="00E012E4" w:rsidRDefault="00E012E4">
      <w:r>
        <w:t xml:space="preserve">Step – Open Eclipse -&gt;File-&gt;Import </w:t>
      </w:r>
    </w:p>
    <w:p w:rsidR="00E012E4" w:rsidRDefault="00547A26">
      <w:r>
        <w:rPr>
          <w:noProof/>
        </w:rPr>
        <w:drawing>
          <wp:inline distT="0" distB="0" distL="0" distR="0" wp14:anchorId="7C7AA5AA" wp14:editId="35467FBA">
            <wp:extent cx="5972810" cy="2874724"/>
            <wp:effectExtent l="0" t="0" r="8890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74622" cy="2875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12E4" w:rsidRDefault="00E012E4">
      <w:r>
        <w:t xml:space="preserve">Select General -&gt;Existing Projects </w:t>
      </w:r>
      <w:r w:rsidR="00547A26">
        <w:t>into</w:t>
      </w:r>
      <w:r>
        <w:t xml:space="preserve"> Workspace</w:t>
      </w:r>
    </w:p>
    <w:p w:rsidR="00E012E4" w:rsidRDefault="00547A26">
      <w:r>
        <w:rPr>
          <w:noProof/>
        </w:rPr>
        <w:drawing>
          <wp:inline distT="0" distB="0" distL="0" distR="0" wp14:anchorId="43609C61" wp14:editId="59757173">
            <wp:extent cx="5970485" cy="2635858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85205" cy="2642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12E4" w:rsidRDefault="00E012E4"/>
    <w:p w:rsidR="00E012E4" w:rsidRDefault="00E012E4">
      <w:r>
        <w:t xml:space="preserve">Click on Next button and select </w:t>
      </w:r>
      <w:r w:rsidR="00010E6A">
        <w:t xml:space="preserve">root directory </w:t>
      </w:r>
    </w:p>
    <w:p w:rsidR="00010E6A" w:rsidRDefault="00547A26">
      <w:r>
        <w:rPr>
          <w:noProof/>
        </w:rPr>
        <w:drawing>
          <wp:inline distT="0" distB="0" distL="0" distR="0" wp14:anchorId="24C8D071" wp14:editId="2562FFB0">
            <wp:extent cx="5972810" cy="3488499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74211" cy="3489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0E6A" w:rsidRDefault="00010E6A">
      <w:r>
        <w:t>And Click on Finish button</w:t>
      </w:r>
    </w:p>
    <w:p w:rsidR="00010E6A" w:rsidRDefault="00547A26">
      <w:r>
        <w:rPr>
          <w:noProof/>
        </w:rPr>
        <w:drawing>
          <wp:inline distT="0" distB="0" distL="0" distR="0" wp14:anchorId="5759AA7E" wp14:editId="63816979">
            <wp:extent cx="5972810" cy="316908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75196" cy="3170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0E6A" w:rsidRDefault="00010E6A"/>
    <w:p w:rsidR="00010E6A" w:rsidRDefault="00010E6A">
      <w:r>
        <w:t xml:space="preserve">Project has been successfully imported </w:t>
      </w:r>
    </w:p>
    <w:p w:rsidR="00010E6A" w:rsidRDefault="00547A26">
      <w:r>
        <w:rPr>
          <w:noProof/>
        </w:rPr>
        <w:drawing>
          <wp:inline distT="0" distB="0" distL="0" distR="0" wp14:anchorId="19250B90" wp14:editId="68F46178">
            <wp:extent cx="5972810" cy="2780778"/>
            <wp:effectExtent l="0" t="0" r="8890" b="63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780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A26" w:rsidRPr="00547A26" w:rsidRDefault="00547A26" w:rsidP="00547A26">
      <w:pPr>
        <w:rPr>
          <w:b/>
          <w:color w:val="7030A0"/>
        </w:rPr>
      </w:pPr>
      <w:r>
        <w:rPr>
          <w:b/>
          <w:color w:val="7030A0"/>
        </w:rPr>
        <w:t xml:space="preserve">Validate Framework </w:t>
      </w:r>
      <w:r w:rsidR="000577E4">
        <w:rPr>
          <w:b/>
          <w:color w:val="7030A0"/>
        </w:rPr>
        <w:t xml:space="preserve">Core </w:t>
      </w:r>
      <w:r>
        <w:rPr>
          <w:b/>
          <w:color w:val="7030A0"/>
        </w:rPr>
        <w:t>Components</w:t>
      </w:r>
    </w:p>
    <w:p w:rsidR="00547A26" w:rsidRDefault="00DD6C3D" w:rsidP="00547A26">
      <w:pPr>
        <w:pStyle w:val="ListParagraph"/>
        <w:numPr>
          <w:ilvl w:val="0"/>
          <w:numId w:val="2"/>
        </w:numPr>
      </w:pPr>
      <w:r w:rsidRPr="005061DC">
        <w:rPr>
          <w:b/>
        </w:rPr>
        <w:t>GeneralSettings Class</w:t>
      </w:r>
      <w:r w:rsidR="00547A26">
        <w:t>:</w:t>
      </w:r>
      <w:r w:rsidR="000577E4">
        <w:t xml:space="preserve"> This component</w:t>
      </w:r>
      <w:r w:rsidR="00547A26">
        <w:t xml:space="preserve"> is used to capture location of Test Data, Run Manager and Result File location.</w:t>
      </w:r>
    </w:p>
    <w:p w:rsidR="00010E6A" w:rsidRDefault="00010E6A">
      <w:r>
        <w:t>Open General setting class and set file location of Run Manager, Data sheet and Result file</w:t>
      </w:r>
    </w:p>
    <w:p w:rsidR="00010E6A" w:rsidRDefault="00547A26">
      <w:r>
        <w:rPr>
          <w:noProof/>
        </w:rPr>
        <w:drawing>
          <wp:inline distT="0" distB="0" distL="0" distR="0" wp14:anchorId="089C01A3" wp14:editId="2B5389E7">
            <wp:extent cx="5971882" cy="2003729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79453" cy="2006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61DC" w:rsidRDefault="005061DC"/>
    <w:p w:rsidR="005061DC" w:rsidRDefault="005061DC"/>
    <w:p w:rsidR="005061DC" w:rsidRDefault="005061DC"/>
    <w:p w:rsidR="005061DC" w:rsidRDefault="005061DC"/>
    <w:p w:rsidR="005061DC" w:rsidRDefault="005061DC"/>
    <w:p w:rsidR="005061DC" w:rsidRDefault="005061DC"/>
    <w:p w:rsidR="00DD6C3D" w:rsidRDefault="00DD6C3D" w:rsidP="00DD6C3D">
      <w:pPr>
        <w:pStyle w:val="ListParagraph"/>
        <w:numPr>
          <w:ilvl w:val="0"/>
          <w:numId w:val="2"/>
        </w:numPr>
      </w:pPr>
      <w:r w:rsidRPr="005061DC">
        <w:rPr>
          <w:b/>
        </w:rPr>
        <w:t>RunManager Class</w:t>
      </w:r>
      <w:r>
        <w:t>: This component is core part of this framework. It reads Test data and Run Manager files and start execution of Test scripts. I have used, Apache POI jars to read and write data in Excels</w:t>
      </w:r>
    </w:p>
    <w:p w:rsidR="00010E6A" w:rsidRDefault="005061DC">
      <w:r>
        <w:rPr>
          <w:noProof/>
        </w:rPr>
        <w:drawing>
          <wp:inline distT="0" distB="0" distL="0" distR="0" wp14:anchorId="028A9E86" wp14:editId="237CA604">
            <wp:extent cx="5972810" cy="2377440"/>
            <wp:effectExtent l="0" t="0" r="8890" b="381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73742" cy="2377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61DC" w:rsidRDefault="005061DC" w:rsidP="005061DC">
      <w:pPr>
        <w:pStyle w:val="ListParagraph"/>
        <w:numPr>
          <w:ilvl w:val="0"/>
          <w:numId w:val="2"/>
        </w:numPr>
      </w:pPr>
      <w:r>
        <w:t xml:space="preserve">FunctionLibrary Class: This component is used to store all functions / Business components </w:t>
      </w:r>
      <w:r w:rsidR="000577E4">
        <w:t>which required to complete test flow.</w:t>
      </w:r>
    </w:p>
    <w:p w:rsidR="00010E6A" w:rsidRDefault="000577E4">
      <w:r>
        <w:rPr>
          <w:noProof/>
        </w:rPr>
        <w:drawing>
          <wp:inline distT="0" distB="0" distL="0" distR="0" wp14:anchorId="5D1C7DEE" wp14:editId="5C498224">
            <wp:extent cx="5972810" cy="4031615"/>
            <wp:effectExtent l="0" t="0" r="8890" b="698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403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77E4" w:rsidRDefault="000577E4" w:rsidP="000577E4">
      <w:pPr>
        <w:rPr>
          <w:b/>
          <w:color w:val="7030A0"/>
        </w:rPr>
      </w:pPr>
      <w:r>
        <w:rPr>
          <w:b/>
          <w:color w:val="7030A0"/>
        </w:rPr>
        <w:t>Validate Input Files</w:t>
      </w:r>
    </w:p>
    <w:p w:rsidR="000577E4" w:rsidRDefault="000577E4" w:rsidP="000577E4">
      <w:r>
        <w:t xml:space="preserve">There are 3 types of Excel require to accomplish Test automation framework as this is keyword driven framework. </w:t>
      </w:r>
    </w:p>
    <w:p w:rsidR="000577E4" w:rsidRDefault="000577E4" w:rsidP="000577E4">
      <w:r>
        <w:t>A] TestData Excel: This excel contains require test data to complete test case execution</w:t>
      </w:r>
    </w:p>
    <w:p w:rsidR="000577E4" w:rsidRPr="00547A26" w:rsidRDefault="000577E4" w:rsidP="000577E4">
      <w:pPr>
        <w:rPr>
          <w:b/>
          <w:color w:val="7030A0"/>
        </w:rPr>
      </w:pPr>
      <w:r>
        <w:rPr>
          <w:noProof/>
        </w:rPr>
        <w:drawing>
          <wp:inline distT="0" distB="0" distL="0" distR="0" wp14:anchorId="6DD4C453" wp14:editId="0D3F7810">
            <wp:extent cx="5972810" cy="3017520"/>
            <wp:effectExtent l="0" t="0" r="889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74884" cy="3018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 w:rsidR="000577E4" w:rsidRDefault="000577E4" w:rsidP="000577E4">
      <w:r>
        <w:t>B] RunManager Excel: This excel contains configuration of Business components which will be executed to complete test case execution. User can decide test case execution priority by using Run Flag Column.</w:t>
      </w:r>
    </w:p>
    <w:p w:rsidR="000577E4" w:rsidRDefault="000577E4" w:rsidP="000577E4">
      <w:r>
        <w:rPr>
          <w:noProof/>
        </w:rPr>
        <w:drawing>
          <wp:inline distT="0" distB="0" distL="0" distR="0" wp14:anchorId="66DD396D" wp14:editId="225EA0DA">
            <wp:extent cx="5972810" cy="2969813"/>
            <wp:effectExtent l="0" t="0" r="0" b="254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74365" cy="2970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77E4" w:rsidRDefault="000577E4"/>
    <w:p w:rsidR="000577E4" w:rsidRDefault="000577E4" w:rsidP="000577E4">
      <w:r>
        <w:t>C] Result Excel: This file would be generated on each run as its result file. It will have all run time test data including execution statuses of all test cases</w:t>
      </w:r>
    </w:p>
    <w:p w:rsidR="006B4DEE" w:rsidRDefault="000577E4" w:rsidP="007D230A">
      <w:r>
        <w:rPr>
          <w:noProof/>
        </w:rPr>
        <w:drawing>
          <wp:inline distT="0" distB="0" distL="0" distR="0" wp14:anchorId="091419FD" wp14:editId="7A0F27E6">
            <wp:extent cx="5972810" cy="1979930"/>
            <wp:effectExtent l="0" t="0" r="8890" b="127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97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1EA1" w:rsidRDefault="000C1EA1" w:rsidP="007D230A">
      <w:r>
        <w:t xml:space="preserve">Test Execution </w:t>
      </w:r>
      <w:r w:rsidR="001B6366">
        <w:t>report will be generated in Excel format and it will have all details including Test Case ID, Status, Comments (Pass or Failed) and generated run time data for review.</w:t>
      </w:r>
    </w:p>
    <w:p w:rsidR="007D230A" w:rsidRDefault="000577E4" w:rsidP="00D40313">
      <w:pPr>
        <w:rPr>
          <w:sz w:val="16"/>
          <w:szCs w:val="16"/>
        </w:rPr>
      </w:pPr>
      <w:r>
        <w:rPr>
          <w:noProof/>
        </w:rPr>
        <w:drawing>
          <wp:inline distT="0" distB="0" distL="0" distR="0" wp14:anchorId="0D308F0B" wp14:editId="45DB5304">
            <wp:extent cx="5972810" cy="3886200"/>
            <wp:effectExtent l="0" t="0" r="889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88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728B" w:rsidRPr="00F9728B" w:rsidRDefault="00F9728B" w:rsidP="00D40313">
      <w:pPr>
        <w:rPr>
          <w:b/>
          <w:sz w:val="16"/>
          <w:szCs w:val="16"/>
        </w:rPr>
      </w:pPr>
      <w:r w:rsidRPr="00F9728B">
        <w:rPr>
          <w:b/>
          <w:sz w:val="16"/>
          <w:szCs w:val="16"/>
        </w:rPr>
        <w:t>Once Above mentioned set up is done then we need to run RunManager.JAVA file to kick off Automated script execution</w:t>
      </w:r>
    </w:p>
    <w:p w:rsidR="00630ACD" w:rsidRDefault="00630ACD" w:rsidP="00D40313">
      <w:pPr>
        <w:rPr>
          <w:sz w:val="16"/>
          <w:szCs w:val="16"/>
        </w:rPr>
      </w:pPr>
    </w:p>
    <w:p w:rsidR="00630ACD" w:rsidRDefault="00630ACD" w:rsidP="00D40313">
      <w:pPr>
        <w:rPr>
          <w:sz w:val="16"/>
          <w:szCs w:val="16"/>
        </w:rPr>
      </w:pPr>
    </w:p>
    <w:p w:rsidR="00630ACD" w:rsidRDefault="00630ACD" w:rsidP="00D40313">
      <w:pPr>
        <w:rPr>
          <w:sz w:val="16"/>
          <w:szCs w:val="16"/>
        </w:rPr>
      </w:pPr>
    </w:p>
    <w:p w:rsidR="0099141C" w:rsidRPr="0099141C" w:rsidRDefault="0099141C" w:rsidP="0099141C">
      <w:pPr>
        <w:rPr>
          <w:color w:val="7030A0"/>
        </w:rPr>
      </w:pPr>
      <w:r w:rsidRPr="0099141C">
        <w:rPr>
          <w:color w:val="7030A0"/>
        </w:rPr>
        <w:t>Custom Functions developed to complete Execution</w:t>
      </w:r>
    </w:p>
    <w:p w:rsidR="0099141C" w:rsidRDefault="0099141C" w:rsidP="00D40313">
      <w:pPr>
        <w:rPr>
          <w:color w:val="7030A0"/>
        </w:rPr>
      </w:pPr>
      <w:bookmarkStart w:id="0" w:name="_GoBack"/>
      <w:bookmarkEnd w:id="0"/>
      <w:r>
        <w:rPr>
          <w:noProof/>
        </w:rPr>
        <w:drawing>
          <wp:inline distT="0" distB="0" distL="0" distR="0" wp14:anchorId="765A5C26" wp14:editId="038E13E5">
            <wp:extent cx="5972810" cy="3115945"/>
            <wp:effectExtent l="0" t="0" r="8890" b="825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11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0ACD" w:rsidRPr="00C853C7" w:rsidRDefault="00630ACD" w:rsidP="00D40313">
      <w:pPr>
        <w:rPr>
          <w:color w:val="7030A0"/>
        </w:rPr>
      </w:pPr>
      <w:r w:rsidRPr="00C853C7">
        <w:rPr>
          <w:color w:val="7030A0"/>
        </w:rPr>
        <w:t xml:space="preserve">Limitation of Automation Framework but can be achievable </w:t>
      </w:r>
    </w:p>
    <w:p w:rsidR="00630ACD" w:rsidRPr="00C853C7" w:rsidRDefault="00630ACD" w:rsidP="00630ACD">
      <w:pPr>
        <w:pStyle w:val="ListParagraph"/>
        <w:numPr>
          <w:ilvl w:val="0"/>
          <w:numId w:val="3"/>
        </w:numPr>
      </w:pPr>
      <w:r w:rsidRPr="00C853C7">
        <w:t>No HTML Report generated</w:t>
      </w:r>
    </w:p>
    <w:p w:rsidR="00630ACD" w:rsidRPr="00C853C7" w:rsidRDefault="00630ACD" w:rsidP="00630ACD">
      <w:pPr>
        <w:pStyle w:val="ListParagraph"/>
        <w:numPr>
          <w:ilvl w:val="0"/>
          <w:numId w:val="3"/>
        </w:numPr>
      </w:pPr>
      <w:r w:rsidRPr="00C853C7">
        <w:t>Screenshot feature is not available</w:t>
      </w:r>
    </w:p>
    <w:p w:rsidR="00630ACD" w:rsidRPr="00C853C7" w:rsidRDefault="00630ACD" w:rsidP="00630ACD">
      <w:pPr>
        <w:pStyle w:val="ListParagraph"/>
        <w:numPr>
          <w:ilvl w:val="0"/>
          <w:numId w:val="3"/>
        </w:numPr>
      </w:pPr>
      <w:r w:rsidRPr="00C853C7">
        <w:t>Test Iteration is not possible</w:t>
      </w:r>
    </w:p>
    <w:p w:rsidR="00630ACD" w:rsidRPr="00C853C7" w:rsidRDefault="00630ACD" w:rsidP="00630ACD">
      <w:pPr>
        <w:pStyle w:val="ListParagraph"/>
        <w:numPr>
          <w:ilvl w:val="0"/>
          <w:numId w:val="3"/>
        </w:numPr>
      </w:pPr>
      <w:r w:rsidRPr="00C853C7">
        <w:t xml:space="preserve">Email / PDF validation is not available </w:t>
      </w:r>
    </w:p>
    <w:p w:rsidR="00630ACD" w:rsidRPr="00C853C7" w:rsidRDefault="00630ACD" w:rsidP="00630ACD">
      <w:pPr>
        <w:pStyle w:val="ListParagraph"/>
        <w:numPr>
          <w:ilvl w:val="0"/>
          <w:numId w:val="3"/>
        </w:numPr>
      </w:pPr>
      <w:r w:rsidRPr="00C853C7">
        <w:t>Require custom functions to connect with JENKIS or Test Management Tool</w:t>
      </w:r>
    </w:p>
    <w:p w:rsidR="00630ACD" w:rsidRPr="00C853C7" w:rsidRDefault="00630ACD" w:rsidP="00630ACD">
      <w:pPr>
        <w:pStyle w:val="ListParagraph"/>
        <w:numPr>
          <w:ilvl w:val="0"/>
          <w:numId w:val="3"/>
        </w:numPr>
      </w:pPr>
      <w:r w:rsidRPr="00C853C7">
        <w:t xml:space="preserve">Require Java coding </w:t>
      </w:r>
      <w:r w:rsidR="00C853C7" w:rsidRPr="00C853C7">
        <w:t>knowledge</w:t>
      </w:r>
    </w:p>
    <w:p w:rsidR="00630ACD" w:rsidRDefault="00630ACD" w:rsidP="00D40313">
      <w:pPr>
        <w:rPr>
          <w:sz w:val="16"/>
          <w:szCs w:val="16"/>
        </w:rPr>
      </w:pPr>
    </w:p>
    <w:p w:rsidR="0099141C" w:rsidRPr="00D40313" w:rsidRDefault="0099141C" w:rsidP="00D40313">
      <w:pPr>
        <w:rPr>
          <w:sz w:val="16"/>
          <w:szCs w:val="16"/>
        </w:rPr>
      </w:pPr>
    </w:p>
    <w:sectPr w:rsidR="0099141C" w:rsidRPr="00D40313">
      <w:pgSz w:w="12240" w:h="15840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BF86BC8"/>
    <w:multiLevelType w:val="hybridMultilevel"/>
    <w:tmpl w:val="30F465DA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02D2505"/>
    <w:multiLevelType w:val="hybridMultilevel"/>
    <w:tmpl w:val="FFF0543E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42B758C"/>
    <w:multiLevelType w:val="hybridMultilevel"/>
    <w:tmpl w:val="A30C7AD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7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313F3"/>
    <w:rsid w:val="00010E6A"/>
    <w:rsid w:val="000577E4"/>
    <w:rsid w:val="000B48CB"/>
    <w:rsid w:val="000C1EA1"/>
    <w:rsid w:val="00141CA5"/>
    <w:rsid w:val="001A7D76"/>
    <w:rsid w:val="001B6366"/>
    <w:rsid w:val="00212A0F"/>
    <w:rsid w:val="003040BA"/>
    <w:rsid w:val="0034793A"/>
    <w:rsid w:val="004454D8"/>
    <w:rsid w:val="005061DC"/>
    <w:rsid w:val="00547A26"/>
    <w:rsid w:val="00630ACD"/>
    <w:rsid w:val="00655314"/>
    <w:rsid w:val="006B4DEE"/>
    <w:rsid w:val="006C5E85"/>
    <w:rsid w:val="007D230A"/>
    <w:rsid w:val="00850217"/>
    <w:rsid w:val="0099141C"/>
    <w:rsid w:val="009D01F5"/>
    <w:rsid w:val="00A313F3"/>
    <w:rsid w:val="00AB47E0"/>
    <w:rsid w:val="00B25A5F"/>
    <w:rsid w:val="00C853C7"/>
    <w:rsid w:val="00CD3E5E"/>
    <w:rsid w:val="00D40313"/>
    <w:rsid w:val="00D92E31"/>
    <w:rsid w:val="00DD6C3D"/>
    <w:rsid w:val="00E012E4"/>
    <w:rsid w:val="00E10AAB"/>
    <w:rsid w:val="00EB0F2A"/>
    <w:rsid w:val="00F972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4233EED"/>
  <w15:docId w15:val="{374EFAD6-48DA-4889-A6D0-BC70D132D3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E012E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012E4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547A2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</TotalTime>
  <Pages>7</Pages>
  <Words>355</Words>
  <Characters>2024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Koninklijke KPN NV</Company>
  <LinksUpToDate>false</LinksUpToDate>
  <CharactersWithSpaces>2375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Varude, Samir</dc:creator>
  <cp:lastModifiedBy>Samir Varude</cp:lastModifiedBy>
  <cp:revision>26</cp:revision>
  <dcterms:created xsi:type="dcterms:W3CDTF">2019-08-01T20:20:00Z</dcterms:created>
  <dcterms:modified xsi:type="dcterms:W3CDTF">2019-08-05T15:20:00Z</dcterms:modified>
</cp:coreProperties>
</file>